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7947" w:rsidRPr="00661737" w:rsidRDefault="00BD7947" w:rsidP="00BD7947">
      <w:pPr>
        <w:pStyle w:val="a3"/>
        <w:spacing w:line="540" w:lineRule="exact"/>
        <w:ind w:right="-170"/>
        <w:jc w:val="center"/>
        <w:rPr>
          <w:rFonts w:ascii="黑体" w:eastAsia="黑体" w:hAnsi="宋体" w:hint="eastAsia"/>
          <w:b/>
          <w:color w:val="FF0000"/>
          <w:sz w:val="32"/>
          <w:szCs w:val="32"/>
        </w:rPr>
      </w:pPr>
      <w:r w:rsidRPr="00661737">
        <w:rPr>
          <w:rFonts w:ascii="黑体" w:eastAsia="黑体" w:hAnsi="宋体"/>
          <w:b/>
          <w:color w:val="FF0000"/>
          <w:sz w:val="32"/>
          <w:szCs w:val="32"/>
        </w:rPr>
        <w:t>少数民族高层次骨干人才</w:t>
      </w:r>
      <w:r w:rsidRPr="00661737">
        <w:rPr>
          <w:rFonts w:ascii="黑体" w:eastAsia="黑体" w:hAnsi="宋体" w:hint="eastAsia"/>
          <w:b/>
          <w:color w:val="FF0000"/>
          <w:sz w:val="32"/>
          <w:szCs w:val="32"/>
        </w:rPr>
        <w:t>计划</w:t>
      </w:r>
      <w:r w:rsidRPr="00661737">
        <w:rPr>
          <w:rFonts w:ascii="黑体" w:eastAsia="黑体" w:hAnsi="宋体"/>
          <w:b/>
          <w:color w:val="FF0000"/>
          <w:sz w:val="32"/>
          <w:szCs w:val="32"/>
        </w:rPr>
        <w:t>博士研究生</w:t>
      </w:r>
    </w:p>
    <w:p w:rsidR="00BD7947" w:rsidRPr="00661737" w:rsidRDefault="00BD7947" w:rsidP="00BD7947">
      <w:pPr>
        <w:pStyle w:val="a3"/>
        <w:spacing w:line="540" w:lineRule="exact"/>
        <w:ind w:right="-170"/>
        <w:jc w:val="center"/>
        <w:rPr>
          <w:rFonts w:ascii="黑体" w:eastAsia="黑体" w:hAnsi="宋体"/>
          <w:b/>
          <w:color w:val="FF0000"/>
          <w:sz w:val="32"/>
          <w:szCs w:val="32"/>
        </w:rPr>
      </w:pPr>
      <w:r w:rsidRPr="00661737">
        <w:rPr>
          <w:rFonts w:ascii="黑体" w:eastAsia="黑体" w:hAnsi="宋体"/>
          <w:b/>
          <w:color w:val="FF0000"/>
          <w:sz w:val="32"/>
          <w:szCs w:val="32"/>
        </w:rPr>
        <w:t>(非在职考生)定向协议书</w:t>
      </w:r>
    </w:p>
    <w:p w:rsidR="00BD7947" w:rsidRPr="00C03780" w:rsidRDefault="00BD7947" w:rsidP="00BD7947">
      <w:pPr>
        <w:pStyle w:val="a3"/>
        <w:spacing w:line="400" w:lineRule="exact"/>
        <w:ind w:right="-170" w:firstLineChars="200" w:firstLine="600"/>
        <w:rPr>
          <w:rFonts w:ascii="仿宋_GB2312" w:eastAsia="仿宋_GB2312" w:hAnsi="宋体" w:hint="eastAsia"/>
          <w:sz w:val="30"/>
          <w:szCs w:val="30"/>
        </w:rPr>
      </w:pPr>
    </w:p>
    <w:p w:rsidR="00BD7947" w:rsidRPr="00C03780" w:rsidRDefault="00BD7947" w:rsidP="00BD7947">
      <w:pPr>
        <w:pStyle w:val="a3"/>
        <w:spacing w:line="400" w:lineRule="exact"/>
        <w:ind w:leftChars="276" w:left="4900" w:right="-170" w:hangingChars="1800" w:hanging="4320"/>
        <w:rPr>
          <w:rFonts w:ascii="仿宋_GB2312" w:eastAsia="仿宋_GB2312" w:hAnsi="宋体"/>
          <w:sz w:val="24"/>
          <w:szCs w:val="24"/>
        </w:rPr>
      </w:pPr>
      <w:r w:rsidRPr="00C03780">
        <w:rPr>
          <w:rFonts w:ascii="仿宋_GB2312" w:eastAsia="仿宋_GB2312" w:hAnsi="宋体"/>
          <w:sz w:val="24"/>
          <w:szCs w:val="24"/>
        </w:rPr>
        <w:t>甲方(</w:t>
      </w:r>
      <w:r w:rsidRPr="00C03780">
        <w:rPr>
          <w:rFonts w:ascii="仿宋_GB2312" w:eastAsia="仿宋_GB2312" w:hAnsi="宋体" w:hint="eastAsia"/>
          <w:sz w:val="24"/>
          <w:szCs w:val="24"/>
        </w:rPr>
        <w:t>招生</w:t>
      </w:r>
      <w:r w:rsidRPr="00C03780">
        <w:rPr>
          <w:rFonts w:ascii="仿宋_GB2312" w:eastAsia="仿宋_GB2312" w:hAnsi="宋体"/>
          <w:sz w:val="24"/>
          <w:szCs w:val="24"/>
        </w:rPr>
        <w:t>单位)：</w:t>
      </w:r>
      <w:r w:rsidRPr="00FD65CB">
        <w:rPr>
          <w:rFonts w:ascii="仿宋_GB2312" w:eastAsia="仿宋_GB2312" w:hAnsi="宋体"/>
          <w:sz w:val="24"/>
          <w:szCs w:val="24"/>
          <w:u w:val="single"/>
        </w:rPr>
        <w:t xml:space="preserve">                 </w:t>
      </w:r>
      <w:r w:rsidRPr="00C03780">
        <w:rPr>
          <w:rFonts w:ascii="仿宋_GB2312" w:eastAsia="仿宋_GB2312" w:hAnsi="宋体"/>
          <w:sz w:val="24"/>
          <w:szCs w:val="24"/>
        </w:rPr>
        <w:t xml:space="preserve">  乙方(定向省、自治区、直辖市</w:t>
      </w:r>
      <w:r w:rsidRPr="00C03780">
        <w:rPr>
          <w:rFonts w:ascii="仿宋_GB2312" w:eastAsia="仿宋_GB2312" w:hAnsi="宋体" w:hint="eastAsia"/>
          <w:sz w:val="24"/>
          <w:szCs w:val="24"/>
        </w:rPr>
        <w:t>，新疆生产建设兵团教育行行政部门</w:t>
      </w:r>
      <w:r w:rsidRPr="00C03780">
        <w:rPr>
          <w:rFonts w:ascii="仿宋_GB2312" w:eastAsia="仿宋_GB2312" w:hAnsi="宋体"/>
          <w:sz w:val="24"/>
          <w:szCs w:val="24"/>
        </w:rPr>
        <w:t>)：</w:t>
      </w:r>
      <w:r w:rsidRPr="00FD65CB">
        <w:rPr>
          <w:rFonts w:ascii="仿宋_GB2312" w:eastAsia="仿宋_GB2312" w:hAnsi="宋体"/>
          <w:sz w:val="24"/>
          <w:szCs w:val="24"/>
          <w:u w:val="single"/>
        </w:rPr>
        <w:t xml:space="preserve">                       </w:t>
      </w:r>
    </w:p>
    <w:p w:rsidR="00BD7947" w:rsidRPr="00C03780" w:rsidRDefault="00BD7947" w:rsidP="00BD7947">
      <w:pPr>
        <w:pStyle w:val="a3"/>
        <w:spacing w:line="400" w:lineRule="exact"/>
        <w:ind w:right="-170" w:firstLineChars="242" w:firstLine="581"/>
        <w:rPr>
          <w:rFonts w:ascii="仿宋_GB2312" w:eastAsia="仿宋_GB2312" w:hAnsi="宋体" w:hint="eastAsia"/>
          <w:sz w:val="24"/>
          <w:szCs w:val="24"/>
        </w:rPr>
      </w:pPr>
      <w:r w:rsidRPr="00C03780">
        <w:rPr>
          <w:rFonts w:ascii="仿宋_GB2312" w:eastAsia="仿宋_GB2312" w:hAnsi="宋体"/>
          <w:sz w:val="24"/>
          <w:szCs w:val="24"/>
        </w:rPr>
        <w:t>丙方(定向生本人)：</w:t>
      </w:r>
      <w:r w:rsidRPr="00FD65CB">
        <w:rPr>
          <w:rFonts w:ascii="仿宋_GB2312" w:eastAsia="仿宋_GB2312" w:hAnsi="宋体" w:hint="eastAsia"/>
          <w:sz w:val="24"/>
          <w:szCs w:val="24"/>
          <w:u w:val="single"/>
        </w:rPr>
        <w:t xml:space="preserve">                </w:t>
      </w:r>
    </w:p>
    <w:p w:rsidR="00BD7947" w:rsidRPr="00C03780" w:rsidRDefault="00BD7947" w:rsidP="00BD7947">
      <w:pPr>
        <w:pStyle w:val="a3"/>
        <w:spacing w:line="400" w:lineRule="exact"/>
        <w:ind w:right="-170" w:firstLineChars="242" w:firstLine="581"/>
        <w:rPr>
          <w:rFonts w:ascii="仿宋_GB2312" w:eastAsia="仿宋_GB2312" w:hAnsi="宋体" w:hint="eastAsia"/>
          <w:sz w:val="24"/>
          <w:szCs w:val="24"/>
        </w:rPr>
      </w:pPr>
    </w:p>
    <w:p w:rsidR="00BD7947" w:rsidRPr="00C03780" w:rsidRDefault="00BD7947" w:rsidP="00BD7947">
      <w:pPr>
        <w:pStyle w:val="a3"/>
        <w:spacing w:line="400" w:lineRule="exact"/>
        <w:ind w:right="-170" w:firstLineChars="242" w:firstLine="581"/>
        <w:rPr>
          <w:rFonts w:ascii="仿宋_GB2312" w:eastAsia="仿宋_GB2312" w:hAnsi="宋体"/>
          <w:sz w:val="24"/>
          <w:szCs w:val="24"/>
        </w:rPr>
      </w:pPr>
      <w:r w:rsidRPr="00C03780">
        <w:rPr>
          <w:rFonts w:ascii="仿宋_GB2312" w:eastAsia="仿宋_GB2312" w:hAnsi="宋体"/>
          <w:sz w:val="24"/>
          <w:szCs w:val="24"/>
        </w:rPr>
        <w:t>根据</w:t>
      </w:r>
      <w:r w:rsidRPr="00C03780">
        <w:rPr>
          <w:rFonts w:ascii="仿宋_GB2312" w:eastAsia="仿宋_GB2312" w:hAnsi="宋体" w:hint="eastAsia"/>
          <w:sz w:val="24"/>
          <w:szCs w:val="24"/>
        </w:rPr>
        <w:t>《教育部办公厅关于下达201</w:t>
      </w:r>
      <w:r>
        <w:rPr>
          <w:rFonts w:ascii="仿宋_GB2312" w:eastAsia="仿宋_GB2312" w:hAnsi="宋体" w:hint="eastAsia"/>
          <w:sz w:val="24"/>
          <w:szCs w:val="24"/>
        </w:rPr>
        <w:t>7</w:t>
      </w:r>
      <w:r w:rsidRPr="00C03780">
        <w:rPr>
          <w:rFonts w:ascii="仿宋_GB2312" w:eastAsia="仿宋_GB2312" w:hAnsi="宋体" w:hint="eastAsia"/>
          <w:sz w:val="24"/>
          <w:szCs w:val="24"/>
        </w:rPr>
        <w:t>年少数民族高层次骨干人才研究生招生计划的通知</w:t>
      </w:r>
      <w:r w:rsidRPr="00C03780">
        <w:rPr>
          <w:rFonts w:ascii="仿宋_GB2312" w:eastAsia="仿宋_GB2312" w:hAnsi="宋体"/>
          <w:sz w:val="24"/>
          <w:szCs w:val="24"/>
        </w:rPr>
        <w:t>》，就丙</w:t>
      </w:r>
      <w:smartTag w:uri="urn:schemas-microsoft-com:office:smarttags" w:element="PersonName">
        <w:smartTagPr>
          <w:attr w:name="ProductID" w:val="方攻读"/>
        </w:smartTagPr>
        <w:r w:rsidRPr="00C03780">
          <w:rPr>
            <w:rFonts w:ascii="仿宋_GB2312" w:eastAsia="仿宋_GB2312" w:hAnsi="宋体"/>
            <w:sz w:val="24"/>
            <w:szCs w:val="24"/>
          </w:rPr>
          <w:t>方攻读</w:t>
        </w:r>
      </w:smartTag>
      <w:r w:rsidRPr="00C03780">
        <w:rPr>
          <w:rFonts w:ascii="仿宋_GB2312" w:eastAsia="仿宋_GB2312" w:hAnsi="宋体"/>
          <w:sz w:val="24"/>
          <w:szCs w:val="24"/>
        </w:rPr>
        <w:t>博士研究生事宜，甲、乙、丙三方经协商达成如下协议：</w:t>
      </w:r>
    </w:p>
    <w:p w:rsidR="00BD7947" w:rsidRPr="00C03780" w:rsidRDefault="00BD7947" w:rsidP="00BD7947">
      <w:pPr>
        <w:pStyle w:val="a3"/>
        <w:spacing w:line="400" w:lineRule="exact"/>
        <w:ind w:right="-170" w:firstLineChars="242" w:firstLine="581"/>
        <w:rPr>
          <w:rFonts w:ascii="仿宋_GB2312" w:eastAsia="仿宋_GB2312" w:hAnsi="宋体"/>
          <w:sz w:val="24"/>
          <w:szCs w:val="24"/>
        </w:rPr>
      </w:pPr>
      <w:r w:rsidRPr="00C03780">
        <w:rPr>
          <w:rFonts w:ascii="仿宋_GB2312" w:eastAsia="仿宋_GB2312" w:hAnsi="宋体"/>
          <w:sz w:val="24"/>
          <w:szCs w:val="24"/>
        </w:rPr>
        <w:t>一、甲方录取丙方为201</w:t>
      </w:r>
      <w:r>
        <w:rPr>
          <w:rFonts w:ascii="仿宋_GB2312" w:eastAsia="仿宋_GB2312" w:hAnsi="宋体" w:hint="eastAsia"/>
          <w:sz w:val="24"/>
          <w:szCs w:val="24"/>
        </w:rPr>
        <w:t>7</w:t>
      </w:r>
      <w:r w:rsidRPr="00C03780">
        <w:rPr>
          <w:rFonts w:ascii="仿宋_GB2312" w:eastAsia="仿宋_GB2312" w:hAnsi="宋体"/>
          <w:sz w:val="24"/>
          <w:szCs w:val="24"/>
        </w:rPr>
        <w:t>年 ____________专业</w:t>
      </w:r>
      <w:r>
        <w:rPr>
          <w:rFonts w:ascii="仿宋_GB2312" w:eastAsia="仿宋_GB2312" w:hAnsi="宋体" w:hint="eastAsia"/>
          <w:sz w:val="24"/>
          <w:szCs w:val="24"/>
        </w:rPr>
        <w:t>全日制</w:t>
      </w:r>
      <w:r w:rsidRPr="00C03780">
        <w:rPr>
          <w:rFonts w:ascii="仿宋_GB2312" w:eastAsia="仿宋_GB2312" w:hAnsi="宋体"/>
          <w:sz w:val="24"/>
          <w:szCs w:val="24"/>
        </w:rPr>
        <w:t>博士研究生。</w:t>
      </w:r>
    </w:p>
    <w:p w:rsidR="00BD7947" w:rsidRPr="00C03780" w:rsidRDefault="00BD7947" w:rsidP="00BD7947">
      <w:pPr>
        <w:pStyle w:val="a3"/>
        <w:spacing w:line="400" w:lineRule="exact"/>
        <w:ind w:right="-170" w:firstLineChars="242" w:firstLine="581"/>
        <w:rPr>
          <w:rFonts w:ascii="仿宋_GB2312" w:eastAsia="仿宋_GB2312" w:hAnsi="宋体" w:hint="eastAsia"/>
          <w:sz w:val="24"/>
          <w:szCs w:val="24"/>
        </w:rPr>
      </w:pPr>
      <w:r w:rsidRPr="00C03780">
        <w:rPr>
          <w:rFonts w:ascii="仿宋_GB2312" w:eastAsia="仿宋_GB2312" w:hAnsi="宋体"/>
          <w:sz w:val="24"/>
          <w:szCs w:val="24"/>
        </w:rPr>
        <w:t>二、甲方根据《普通高等学校学生管理规定》对丙方进行管理，按培养方案对丙方进行培养。</w:t>
      </w:r>
      <w:r w:rsidRPr="00C03780">
        <w:rPr>
          <w:rFonts w:ascii="仿宋_GB2312" w:eastAsia="仿宋_GB2312" w:hAnsi="宋体" w:hint="eastAsia"/>
          <w:sz w:val="24"/>
          <w:szCs w:val="24"/>
        </w:rPr>
        <w:t>丙方在校学习期间(</w:t>
      </w:r>
      <w:proofErr w:type="gramStart"/>
      <w:r w:rsidRPr="00C03780">
        <w:rPr>
          <w:rFonts w:ascii="仿宋_GB2312" w:eastAsia="仿宋_GB2312" w:hAnsi="宋体" w:hint="eastAsia"/>
          <w:sz w:val="24"/>
          <w:szCs w:val="24"/>
        </w:rPr>
        <w:t>含基础</w:t>
      </w:r>
      <w:proofErr w:type="gramEnd"/>
      <w:r w:rsidRPr="00C03780">
        <w:rPr>
          <w:rFonts w:ascii="仿宋_GB2312" w:eastAsia="仿宋_GB2312" w:hAnsi="宋体" w:hint="eastAsia"/>
          <w:sz w:val="24"/>
          <w:szCs w:val="24"/>
        </w:rPr>
        <w:t>培训)的学费、住宿费等按国家及甲方相关规定缴纳。</w:t>
      </w:r>
      <w:r w:rsidRPr="00C03780">
        <w:rPr>
          <w:rFonts w:ascii="仿宋_GB2312" w:eastAsia="仿宋_GB2312" w:hAnsi="宋体"/>
          <w:sz w:val="24"/>
          <w:szCs w:val="24"/>
        </w:rPr>
        <w:t>甲方</w:t>
      </w:r>
      <w:r w:rsidRPr="00C03780">
        <w:rPr>
          <w:rFonts w:ascii="仿宋_GB2312" w:eastAsia="仿宋_GB2312" w:hAnsi="宋体" w:hint="eastAsia"/>
          <w:sz w:val="24"/>
          <w:szCs w:val="24"/>
        </w:rPr>
        <w:t>按照国有和本单位相关规定</w:t>
      </w:r>
      <w:r w:rsidRPr="00C03780">
        <w:rPr>
          <w:rFonts w:ascii="仿宋_GB2312" w:eastAsia="仿宋_GB2312" w:hAnsi="宋体"/>
          <w:sz w:val="24"/>
          <w:szCs w:val="24"/>
        </w:rPr>
        <w:t>向丙</w:t>
      </w:r>
      <w:smartTag w:uri="urn:schemas-microsoft-com:office:smarttags" w:element="PersonName">
        <w:smartTagPr>
          <w:attr w:name="ProductID" w:val="方发放"/>
        </w:smartTagPr>
        <w:r w:rsidRPr="00C03780">
          <w:rPr>
            <w:rFonts w:ascii="仿宋_GB2312" w:eastAsia="仿宋_GB2312" w:hAnsi="宋体"/>
            <w:sz w:val="24"/>
            <w:szCs w:val="24"/>
          </w:rPr>
          <w:t>方发放</w:t>
        </w:r>
      </w:smartTag>
      <w:r w:rsidRPr="00C03780">
        <w:rPr>
          <w:rFonts w:ascii="仿宋_GB2312" w:eastAsia="仿宋_GB2312" w:hAnsi="宋体"/>
          <w:sz w:val="24"/>
          <w:szCs w:val="24"/>
        </w:rPr>
        <w:t>博士研究生</w:t>
      </w:r>
      <w:r w:rsidRPr="00C03780">
        <w:rPr>
          <w:rFonts w:ascii="仿宋_GB2312" w:eastAsia="仿宋_GB2312" w:hAnsi="宋体" w:hint="eastAsia"/>
          <w:sz w:val="24"/>
          <w:szCs w:val="24"/>
        </w:rPr>
        <w:t>奖励资助资金</w:t>
      </w:r>
      <w:r w:rsidRPr="00C03780">
        <w:rPr>
          <w:rFonts w:ascii="仿宋_GB2312" w:eastAsia="仿宋_GB2312" w:hAnsi="宋体"/>
          <w:sz w:val="24"/>
          <w:szCs w:val="24"/>
        </w:rPr>
        <w:t>。丙方学习期满、</w:t>
      </w:r>
      <w:smartTag w:uri="urn:schemas-microsoft-com:office:smarttags" w:element="PersonName">
        <w:smartTagPr>
          <w:attr w:name="ProductID" w:val="符合"/>
        </w:smartTagPr>
        <w:r w:rsidRPr="00C03780">
          <w:rPr>
            <w:rFonts w:ascii="仿宋_GB2312" w:eastAsia="仿宋_GB2312" w:hAnsi="宋体"/>
            <w:sz w:val="24"/>
            <w:szCs w:val="24"/>
          </w:rPr>
          <w:t>符合</w:t>
        </w:r>
      </w:smartTag>
      <w:r w:rsidRPr="00C03780">
        <w:rPr>
          <w:rFonts w:ascii="仿宋_GB2312" w:eastAsia="仿宋_GB2312" w:hAnsi="宋体"/>
          <w:sz w:val="24"/>
          <w:szCs w:val="24"/>
        </w:rPr>
        <w:t>博士研究生毕业条件，甲方准予毕业，</w:t>
      </w:r>
      <w:smartTag w:uri="urn:schemas-microsoft-com:office:smarttags" w:element="PersonName">
        <w:smartTagPr>
          <w:attr w:name="ProductID" w:val="符合"/>
        </w:smartTagPr>
        <w:r w:rsidRPr="00C03780">
          <w:rPr>
            <w:rFonts w:ascii="仿宋_GB2312" w:eastAsia="仿宋_GB2312" w:hAnsi="宋体"/>
            <w:sz w:val="24"/>
            <w:szCs w:val="24"/>
          </w:rPr>
          <w:t>符合</w:t>
        </w:r>
      </w:smartTag>
      <w:r w:rsidRPr="00C03780">
        <w:rPr>
          <w:rFonts w:ascii="仿宋_GB2312" w:eastAsia="仿宋_GB2312" w:hAnsi="宋体"/>
          <w:sz w:val="24"/>
          <w:szCs w:val="24"/>
        </w:rPr>
        <w:t>博士学位授予条件，甲</w:t>
      </w:r>
      <w:smartTag w:uri="urn:schemas-microsoft-com:office:smarttags" w:element="PersonName">
        <w:smartTagPr>
          <w:attr w:name="ProductID" w:val="方授予"/>
        </w:smartTagPr>
        <w:r w:rsidRPr="00C03780">
          <w:rPr>
            <w:rFonts w:ascii="仿宋_GB2312" w:eastAsia="仿宋_GB2312" w:hAnsi="宋体"/>
            <w:sz w:val="24"/>
            <w:szCs w:val="24"/>
          </w:rPr>
          <w:t>方授予</w:t>
        </w:r>
      </w:smartTag>
      <w:r w:rsidRPr="00C03780">
        <w:rPr>
          <w:rFonts w:ascii="仿宋_GB2312" w:eastAsia="仿宋_GB2312" w:hAnsi="宋体"/>
          <w:sz w:val="24"/>
          <w:szCs w:val="24"/>
        </w:rPr>
        <w:t>博士学位。丙方学习结束离校后，甲方将丙方的毕业证书、</w:t>
      </w:r>
      <w:r w:rsidRPr="00C03780">
        <w:rPr>
          <w:rFonts w:ascii="仿宋_GB2312" w:eastAsia="仿宋_GB2312" w:hAnsi="宋体" w:hint="eastAsia"/>
          <w:sz w:val="24"/>
          <w:szCs w:val="24"/>
        </w:rPr>
        <w:t>学位证书、博士期间</w:t>
      </w:r>
      <w:r w:rsidRPr="00C03780">
        <w:rPr>
          <w:rFonts w:ascii="仿宋_GB2312" w:eastAsia="仿宋_GB2312" w:hAnsi="宋体"/>
          <w:sz w:val="24"/>
          <w:szCs w:val="24"/>
        </w:rPr>
        <w:t>档案等一并直接寄送</w:t>
      </w:r>
      <w:r>
        <w:rPr>
          <w:rFonts w:ascii="仿宋_GB2312" w:eastAsia="仿宋_GB2312" w:hAnsi="宋体" w:hint="eastAsia"/>
          <w:sz w:val="24"/>
          <w:szCs w:val="24"/>
        </w:rPr>
        <w:t>回毕业生</w:t>
      </w:r>
      <w:r>
        <w:rPr>
          <w:rFonts w:ascii="仿宋_GB2312" w:eastAsia="仿宋_GB2312" w:hAnsi="宋体"/>
          <w:sz w:val="24"/>
          <w:szCs w:val="24"/>
        </w:rPr>
        <w:t>就业工作主管部门</w:t>
      </w:r>
      <w:r w:rsidRPr="00C03780">
        <w:rPr>
          <w:rFonts w:ascii="仿宋_GB2312" w:eastAsia="仿宋_GB2312" w:hAnsi="宋体" w:hint="eastAsia"/>
          <w:sz w:val="24"/>
          <w:szCs w:val="24"/>
        </w:rPr>
        <w:t>，</w:t>
      </w:r>
      <w:r w:rsidRPr="00C03780">
        <w:rPr>
          <w:rFonts w:ascii="仿宋_GB2312" w:eastAsia="仿宋_GB2312" w:hAnsi="宋体"/>
          <w:sz w:val="24"/>
          <w:szCs w:val="24"/>
        </w:rPr>
        <w:t>乙方</w:t>
      </w:r>
      <w:r w:rsidRPr="00C03780">
        <w:rPr>
          <w:rFonts w:ascii="仿宋_GB2312" w:eastAsia="仿宋_GB2312" w:hAnsi="宋体" w:hint="eastAsia"/>
          <w:sz w:val="24"/>
          <w:szCs w:val="24"/>
        </w:rPr>
        <w:t>会同当地人社、民族等部门指导丙方</w:t>
      </w:r>
      <w:r w:rsidRPr="00C03780">
        <w:rPr>
          <w:rFonts w:ascii="仿宋_GB2312" w:eastAsia="仿宋_GB2312" w:hAnsi="宋体"/>
          <w:sz w:val="24"/>
          <w:szCs w:val="24"/>
        </w:rPr>
        <w:t>就业。</w:t>
      </w:r>
    </w:p>
    <w:p w:rsidR="00BD7947" w:rsidRPr="00C03780" w:rsidRDefault="00BD7947" w:rsidP="00BD7947">
      <w:pPr>
        <w:pStyle w:val="a3"/>
        <w:spacing w:line="400" w:lineRule="exact"/>
        <w:ind w:right="-170" w:firstLineChars="242" w:firstLine="581"/>
        <w:rPr>
          <w:rFonts w:ascii="仿宋_GB2312" w:eastAsia="仿宋_GB2312" w:hAnsi="宋体"/>
          <w:sz w:val="24"/>
          <w:szCs w:val="24"/>
        </w:rPr>
      </w:pPr>
      <w:r w:rsidRPr="00C03780">
        <w:rPr>
          <w:rFonts w:ascii="仿宋_GB2312" w:eastAsia="仿宋_GB2312" w:hAnsi="宋体"/>
          <w:sz w:val="24"/>
          <w:szCs w:val="24"/>
        </w:rPr>
        <w:t>三、丙方</w:t>
      </w:r>
      <w:r w:rsidRPr="00C03780">
        <w:rPr>
          <w:rFonts w:ascii="仿宋_GB2312" w:eastAsia="仿宋_GB2312" w:hAnsi="宋体" w:hint="eastAsia"/>
          <w:sz w:val="24"/>
          <w:szCs w:val="24"/>
        </w:rPr>
        <w:t>户口、人事及</w:t>
      </w:r>
      <w:r w:rsidRPr="00C03780">
        <w:rPr>
          <w:rFonts w:ascii="仿宋_GB2312" w:eastAsia="仿宋_GB2312" w:hAnsi="宋体"/>
          <w:sz w:val="24"/>
          <w:szCs w:val="24"/>
        </w:rPr>
        <w:t>党、团组织关系转入甲方</w:t>
      </w:r>
      <w:r w:rsidRPr="00C03780">
        <w:rPr>
          <w:rFonts w:ascii="仿宋_GB2312" w:eastAsia="仿宋_GB2312" w:hAnsi="宋体" w:hint="eastAsia"/>
          <w:sz w:val="24"/>
          <w:szCs w:val="24"/>
        </w:rPr>
        <w:t>。</w:t>
      </w:r>
      <w:r w:rsidRPr="00C03780">
        <w:rPr>
          <w:rFonts w:ascii="仿宋_GB2312" w:eastAsia="仿宋_GB2312" w:hAnsi="宋体"/>
          <w:sz w:val="24"/>
          <w:szCs w:val="24"/>
        </w:rPr>
        <w:t>丙方在甲方的学习结束后，必须回到乙方所在省、自治区、直辖市</w:t>
      </w:r>
      <w:r w:rsidRPr="00C03780">
        <w:rPr>
          <w:rFonts w:ascii="仿宋_GB2312" w:eastAsia="仿宋_GB2312" w:hAnsi="宋体" w:hint="eastAsia"/>
          <w:sz w:val="24"/>
          <w:szCs w:val="24"/>
        </w:rPr>
        <w:t>、新疆生产建设兵团</w:t>
      </w:r>
      <w:r w:rsidRPr="00C03780">
        <w:rPr>
          <w:rFonts w:ascii="仿宋_GB2312" w:eastAsia="仿宋_GB2312" w:hAnsi="宋体"/>
          <w:sz w:val="24"/>
          <w:szCs w:val="24"/>
        </w:rPr>
        <w:t>就业，且服务年限不得少于8年</w:t>
      </w:r>
      <w:r w:rsidRPr="00C03780">
        <w:rPr>
          <w:rFonts w:ascii="仿宋_GB2312" w:eastAsia="仿宋_GB2312" w:hAnsi="宋体" w:hint="eastAsia"/>
          <w:sz w:val="24"/>
          <w:szCs w:val="24"/>
        </w:rPr>
        <w:t>（含8年）</w:t>
      </w:r>
      <w:r w:rsidRPr="00C03780">
        <w:rPr>
          <w:rFonts w:ascii="仿宋_GB2312" w:eastAsia="仿宋_GB2312" w:hAnsi="宋体"/>
          <w:sz w:val="24"/>
          <w:szCs w:val="24"/>
        </w:rPr>
        <w:t>。</w:t>
      </w:r>
      <w:r w:rsidRPr="00C03780">
        <w:rPr>
          <w:rFonts w:ascii="仿宋_GB2312" w:eastAsia="仿宋_GB2312" w:hAnsi="宋体" w:hint="eastAsia"/>
          <w:sz w:val="24"/>
          <w:szCs w:val="24"/>
        </w:rPr>
        <w:t>甲方在丙方毕业后负责将其人事、户口及</w:t>
      </w:r>
      <w:r w:rsidRPr="00C03780">
        <w:rPr>
          <w:rFonts w:ascii="仿宋_GB2312" w:eastAsia="仿宋_GB2312" w:hAnsi="宋体"/>
          <w:sz w:val="24"/>
          <w:szCs w:val="24"/>
        </w:rPr>
        <w:t>党、团组织关系</w:t>
      </w:r>
      <w:r w:rsidRPr="00C03780">
        <w:rPr>
          <w:rFonts w:ascii="仿宋_GB2312" w:eastAsia="仿宋_GB2312" w:hAnsi="宋体" w:hint="eastAsia"/>
          <w:sz w:val="24"/>
          <w:szCs w:val="24"/>
        </w:rPr>
        <w:t>直接</w:t>
      </w:r>
      <w:r w:rsidRPr="00C03780">
        <w:rPr>
          <w:rFonts w:ascii="仿宋_GB2312" w:eastAsia="仿宋_GB2312" w:hAnsi="宋体"/>
          <w:sz w:val="24"/>
          <w:szCs w:val="24"/>
        </w:rPr>
        <w:t>转</w:t>
      </w:r>
      <w:r w:rsidRPr="00C03780">
        <w:rPr>
          <w:rFonts w:ascii="仿宋_GB2312" w:eastAsia="仿宋_GB2312" w:hAnsi="宋体" w:hint="eastAsia"/>
          <w:sz w:val="24"/>
          <w:szCs w:val="24"/>
        </w:rPr>
        <w:t>回</w:t>
      </w:r>
      <w:r w:rsidRPr="00C03780">
        <w:rPr>
          <w:rFonts w:ascii="仿宋_GB2312" w:eastAsia="仿宋_GB2312" w:hAnsi="宋体"/>
          <w:sz w:val="24"/>
          <w:szCs w:val="24"/>
        </w:rPr>
        <w:t>到乙方。</w:t>
      </w:r>
      <w:r w:rsidRPr="00C03780">
        <w:rPr>
          <w:rFonts w:ascii="仿宋_GB2312" w:eastAsia="仿宋_GB2312" w:hAnsi="宋体" w:hint="eastAsia"/>
          <w:sz w:val="24"/>
          <w:szCs w:val="24"/>
        </w:rPr>
        <w:t>丙方毕业后甲方负责将其派遣回生源所在地</w:t>
      </w:r>
      <w:r>
        <w:rPr>
          <w:rFonts w:ascii="仿宋_GB2312" w:eastAsia="仿宋_GB2312" w:hAnsi="宋体" w:hint="eastAsia"/>
          <w:sz w:val="24"/>
          <w:szCs w:val="24"/>
        </w:rPr>
        <w:t>毕业生</w:t>
      </w:r>
      <w:r>
        <w:rPr>
          <w:rFonts w:ascii="仿宋_GB2312" w:eastAsia="仿宋_GB2312" w:hAnsi="宋体"/>
          <w:sz w:val="24"/>
          <w:szCs w:val="24"/>
        </w:rPr>
        <w:t>就业工作主管部门</w:t>
      </w:r>
      <w:r w:rsidRPr="00C03780">
        <w:rPr>
          <w:rFonts w:ascii="仿宋_GB2312" w:eastAsia="仿宋_GB2312" w:hAnsi="宋体"/>
          <w:sz w:val="24"/>
          <w:szCs w:val="24"/>
        </w:rPr>
        <w:t>。</w:t>
      </w:r>
    </w:p>
    <w:p w:rsidR="00BD7947" w:rsidRPr="00C03780" w:rsidRDefault="00BD7947" w:rsidP="00BD7947">
      <w:pPr>
        <w:pStyle w:val="a3"/>
        <w:spacing w:line="400" w:lineRule="exact"/>
        <w:ind w:right="-170" w:firstLineChars="242" w:firstLine="581"/>
        <w:rPr>
          <w:rFonts w:ascii="仿宋_GB2312" w:eastAsia="仿宋_GB2312" w:hAnsi="宋体" w:hint="eastAsia"/>
          <w:sz w:val="24"/>
          <w:szCs w:val="24"/>
        </w:rPr>
      </w:pPr>
      <w:r w:rsidRPr="00C03780">
        <w:rPr>
          <w:rFonts w:ascii="仿宋_GB2312" w:eastAsia="仿宋_GB2312" w:hAnsi="宋体"/>
          <w:sz w:val="24"/>
          <w:szCs w:val="24"/>
        </w:rPr>
        <w:t>四、 丙方必须遵守学籍管理规定等各项规章制度，按时完成学业。</w:t>
      </w:r>
      <w:r w:rsidRPr="00C03780">
        <w:rPr>
          <w:rFonts w:ascii="仿宋_GB2312" w:eastAsia="仿宋_GB2312" w:hAnsi="宋体" w:hint="eastAsia"/>
          <w:sz w:val="24"/>
          <w:szCs w:val="24"/>
        </w:rPr>
        <w:t>丙方在校期间教育管理服务的各类事项，如出国交换学习、学籍变动、学生奖助等，均按甲方有关规定执行。</w:t>
      </w:r>
    </w:p>
    <w:p w:rsidR="00BD7947" w:rsidRPr="00C03780" w:rsidRDefault="00BD7947" w:rsidP="00BD7947">
      <w:pPr>
        <w:pStyle w:val="a3"/>
        <w:spacing w:line="400" w:lineRule="exact"/>
        <w:ind w:right="-170" w:firstLineChars="242" w:firstLine="581"/>
        <w:rPr>
          <w:rFonts w:ascii="仿宋_GB2312" w:eastAsia="仿宋_GB2312" w:hAnsi="宋体" w:hint="eastAsia"/>
          <w:sz w:val="24"/>
          <w:szCs w:val="24"/>
        </w:rPr>
      </w:pPr>
      <w:r w:rsidRPr="00C03780">
        <w:rPr>
          <w:rFonts w:ascii="仿宋_GB2312" w:eastAsia="仿宋_GB2312" w:hAnsi="宋体"/>
          <w:sz w:val="24"/>
          <w:szCs w:val="24"/>
        </w:rPr>
        <w:t>五、本协议一式</w:t>
      </w:r>
      <w:r w:rsidRPr="00C03780">
        <w:rPr>
          <w:rFonts w:ascii="仿宋_GB2312" w:eastAsia="仿宋_GB2312" w:hAnsi="宋体" w:hint="eastAsia"/>
          <w:sz w:val="24"/>
          <w:szCs w:val="24"/>
        </w:rPr>
        <w:t>四</w:t>
      </w:r>
      <w:r w:rsidRPr="00C03780">
        <w:rPr>
          <w:rFonts w:ascii="仿宋_GB2312" w:eastAsia="仿宋_GB2312" w:hAnsi="宋体"/>
          <w:sz w:val="24"/>
          <w:szCs w:val="24"/>
        </w:rPr>
        <w:t>份，经甲、乙、丙三方签字并盖公章后，自丙方取得正式学籍（报到）之日起生效。甲、乙、丙三方各持一份，</w:t>
      </w:r>
      <w:r w:rsidRPr="00C03780">
        <w:rPr>
          <w:rFonts w:ascii="仿宋_GB2312" w:eastAsia="仿宋_GB2312" w:hAnsi="宋体" w:hint="eastAsia"/>
          <w:sz w:val="24"/>
          <w:szCs w:val="24"/>
        </w:rPr>
        <w:t>一份存入丙方个人档案，具有同等法律效力。</w:t>
      </w:r>
    </w:p>
    <w:p w:rsidR="00BD7947" w:rsidRPr="00C03780" w:rsidRDefault="00BD7947" w:rsidP="00BD7947">
      <w:pPr>
        <w:pStyle w:val="a3"/>
        <w:spacing w:line="400" w:lineRule="exact"/>
        <w:ind w:right="-170" w:firstLineChars="242" w:firstLine="581"/>
        <w:rPr>
          <w:rFonts w:ascii="仿宋_GB2312" w:eastAsia="仿宋_GB2312" w:hAnsi="宋体"/>
          <w:sz w:val="24"/>
          <w:szCs w:val="24"/>
        </w:rPr>
      </w:pPr>
      <w:r w:rsidRPr="00C03780">
        <w:rPr>
          <w:rFonts w:ascii="仿宋_GB2312" w:eastAsia="仿宋_GB2312" w:hAnsi="宋体" w:hint="eastAsia"/>
          <w:sz w:val="24"/>
          <w:szCs w:val="24"/>
        </w:rPr>
        <w:t>六、</w:t>
      </w:r>
      <w:r w:rsidRPr="00C03780">
        <w:rPr>
          <w:rFonts w:ascii="仿宋_GB2312" w:eastAsia="仿宋_GB2312" w:hAnsi="宋体"/>
          <w:sz w:val="24"/>
          <w:szCs w:val="24"/>
        </w:rPr>
        <w:t>本协议未尽事宜，由甲、乙、丙三方</w:t>
      </w:r>
      <w:r w:rsidRPr="00C03780">
        <w:rPr>
          <w:rFonts w:ascii="仿宋_GB2312" w:eastAsia="仿宋_GB2312" w:hAnsi="宋体" w:hint="eastAsia"/>
          <w:sz w:val="24"/>
          <w:szCs w:val="24"/>
        </w:rPr>
        <w:t>协调解决</w:t>
      </w:r>
      <w:r w:rsidRPr="00C03780">
        <w:rPr>
          <w:rFonts w:ascii="仿宋_GB2312" w:eastAsia="仿宋_GB2312" w:hAnsi="宋体"/>
          <w:sz w:val="24"/>
          <w:szCs w:val="24"/>
        </w:rPr>
        <w:t>。</w:t>
      </w:r>
    </w:p>
    <w:p w:rsidR="00BD7947" w:rsidRDefault="00BD7947" w:rsidP="00BD7947">
      <w:pPr>
        <w:pStyle w:val="a3"/>
        <w:spacing w:line="540" w:lineRule="exact"/>
        <w:ind w:right="-170" w:firstLineChars="242" w:firstLine="581"/>
        <w:rPr>
          <w:rFonts w:ascii="仿宋_GB2312" w:eastAsia="仿宋_GB2312" w:hAnsi="宋体" w:hint="eastAsia"/>
          <w:sz w:val="24"/>
          <w:szCs w:val="24"/>
        </w:rPr>
      </w:pPr>
    </w:p>
    <w:p w:rsidR="00BD7947" w:rsidRPr="00C03780" w:rsidRDefault="00BD7947" w:rsidP="00BD7947">
      <w:pPr>
        <w:pStyle w:val="a3"/>
        <w:spacing w:line="540" w:lineRule="exact"/>
        <w:ind w:right="-170" w:firstLineChars="242" w:firstLine="581"/>
        <w:rPr>
          <w:rFonts w:ascii="仿宋_GB2312" w:eastAsia="仿宋_GB2312" w:hAnsi="宋体" w:hint="eastAsia"/>
          <w:sz w:val="24"/>
          <w:szCs w:val="24"/>
        </w:rPr>
      </w:pPr>
    </w:p>
    <w:p w:rsidR="00BD7947" w:rsidRPr="00C03780" w:rsidRDefault="00BD7947" w:rsidP="00BD7947">
      <w:pPr>
        <w:pStyle w:val="a3"/>
        <w:spacing w:line="540" w:lineRule="exact"/>
        <w:ind w:right="-170" w:firstLineChars="242" w:firstLine="581"/>
        <w:rPr>
          <w:rFonts w:ascii="仿宋_GB2312" w:eastAsia="仿宋_GB2312" w:hAnsi="宋体" w:hint="eastAsia"/>
          <w:sz w:val="24"/>
          <w:szCs w:val="24"/>
        </w:rPr>
      </w:pPr>
      <w:r w:rsidRPr="00C03780">
        <w:rPr>
          <w:rFonts w:ascii="仿宋_GB2312" w:eastAsia="仿宋_GB2312" w:hAnsi="宋体"/>
          <w:sz w:val="24"/>
          <w:szCs w:val="24"/>
        </w:rPr>
        <w:t>甲方单位公章：               乙方单位公章：            丙方签字：</w:t>
      </w:r>
    </w:p>
    <w:p w:rsidR="00BD7947" w:rsidRPr="00C03780" w:rsidRDefault="00BD7947" w:rsidP="00BD7947">
      <w:pPr>
        <w:pStyle w:val="a3"/>
        <w:spacing w:line="540" w:lineRule="exact"/>
        <w:ind w:right="-170" w:firstLineChars="242" w:firstLine="581"/>
        <w:rPr>
          <w:rFonts w:ascii="仿宋_GB2312" w:eastAsia="仿宋_GB2312" w:hAnsi="宋体" w:hint="eastAsia"/>
          <w:sz w:val="24"/>
          <w:szCs w:val="24"/>
        </w:rPr>
      </w:pPr>
      <w:r w:rsidRPr="00C03780">
        <w:rPr>
          <w:rFonts w:ascii="仿宋_GB2312" w:eastAsia="仿宋_GB2312" w:hAnsi="宋体"/>
          <w:sz w:val="24"/>
          <w:szCs w:val="24"/>
        </w:rPr>
        <w:t>甲方负责人签字：             乙方负责人签字：</w:t>
      </w:r>
    </w:p>
    <w:p w:rsidR="00BD7947" w:rsidRPr="00E85330" w:rsidRDefault="00BD7947" w:rsidP="00BD7947">
      <w:pPr>
        <w:pStyle w:val="a3"/>
        <w:spacing w:line="540" w:lineRule="exact"/>
        <w:ind w:right="-170" w:firstLineChars="242" w:firstLine="581"/>
        <w:rPr>
          <w:rFonts w:ascii="仿宋_GB2312" w:eastAsia="仿宋_GB2312" w:hAnsi="宋体" w:hint="eastAsia"/>
          <w:sz w:val="24"/>
          <w:szCs w:val="24"/>
        </w:rPr>
      </w:pPr>
      <w:r w:rsidRPr="00C03780">
        <w:rPr>
          <w:rFonts w:ascii="仿宋_GB2312" w:eastAsia="仿宋_GB2312" w:hAnsi="宋体"/>
          <w:sz w:val="24"/>
          <w:szCs w:val="24"/>
        </w:rPr>
        <w:t xml:space="preserve">年  月  日               </w:t>
      </w:r>
      <w:r w:rsidRPr="00C03780">
        <w:rPr>
          <w:rFonts w:ascii="仿宋_GB2312" w:eastAsia="仿宋_GB2312" w:hAnsi="宋体" w:hint="eastAsia"/>
          <w:sz w:val="24"/>
          <w:szCs w:val="24"/>
        </w:rPr>
        <w:t xml:space="preserve">　</w:t>
      </w:r>
      <w:r w:rsidRPr="00C03780">
        <w:rPr>
          <w:rFonts w:ascii="仿宋_GB2312" w:eastAsia="仿宋_GB2312" w:hAnsi="宋体"/>
          <w:sz w:val="24"/>
          <w:szCs w:val="24"/>
        </w:rPr>
        <w:t xml:space="preserve">   年  月  日            </w:t>
      </w:r>
      <w:r w:rsidRPr="00C03780">
        <w:rPr>
          <w:rFonts w:ascii="仿宋_GB2312" w:eastAsia="仿宋_GB2312" w:hAnsi="宋体" w:hint="eastAsia"/>
          <w:sz w:val="24"/>
          <w:szCs w:val="24"/>
        </w:rPr>
        <w:t xml:space="preserve">   </w:t>
      </w:r>
      <w:r w:rsidRPr="00C03780">
        <w:rPr>
          <w:rFonts w:ascii="仿宋_GB2312" w:eastAsia="仿宋_GB2312" w:hAnsi="宋体"/>
          <w:sz w:val="24"/>
          <w:szCs w:val="24"/>
        </w:rPr>
        <w:t xml:space="preserve"> 年  月  日</w:t>
      </w:r>
    </w:p>
    <w:p w:rsidR="00BD7947" w:rsidRPr="00E85330" w:rsidRDefault="00BD7947" w:rsidP="00BD7947"/>
    <w:p w:rsidR="00BD7947" w:rsidRPr="00E85330" w:rsidRDefault="00BD7947" w:rsidP="00BD7947"/>
    <w:p w:rsidR="00CF659B" w:rsidRDefault="00BD7947"/>
    <w:sectPr w:rsidR="00CF659B" w:rsidSect="00BD7947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D7947"/>
    <w:rsid w:val="0001078D"/>
    <w:rsid w:val="000579A7"/>
    <w:rsid w:val="00244338"/>
    <w:rsid w:val="003000DA"/>
    <w:rsid w:val="003656AD"/>
    <w:rsid w:val="005A2868"/>
    <w:rsid w:val="00602A06"/>
    <w:rsid w:val="006A6653"/>
    <w:rsid w:val="00812A42"/>
    <w:rsid w:val="009B49E5"/>
    <w:rsid w:val="009E198C"/>
    <w:rsid w:val="00A64C35"/>
    <w:rsid w:val="00A97915"/>
    <w:rsid w:val="00B8623B"/>
    <w:rsid w:val="00BD7947"/>
    <w:rsid w:val="00C86075"/>
    <w:rsid w:val="00D063C2"/>
    <w:rsid w:val="00D75CC0"/>
    <w:rsid w:val="00D86630"/>
    <w:rsid w:val="00DB621F"/>
    <w:rsid w:val="00E6227C"/>
    <w:rsid w:val="00FB3A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794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BD7947"/>
    <w:rPr>
      <w:rFonts w:ascii="宋体" w:hAnsi="Courier New" w:cs="Courier New"/>
      <w:szCs w:val="21"/>
    </w:rPr>
  </w:style>
  <w:style w:type="character" w:customStyle="1" w:styleId="Char">
    <w:name w:val="纯文本 Char"/>
    <w:basedOn w:val="a0"/>
    <w:link w:val="a3"/>
    <w:rsid w:val="00BD7947"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ntTable" Target="fontTable.xml"/>
  <Relationship Id="rId5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808</Characters>
  <Application>Microsoft Office Word</Application>
  <DocSecurity>0</DocSecurity>
  <Lines>6</Lines>
  <Paragraphs>1</Paragraphs>
  <ScaleCrop>false</ScaleCrop>
  <Company/>
  <LinksUpToDate>false</LinksUpToDate>
  <CharactersWithSpaces>948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2016-11-22T02:08:00Z</dcterms:created>
  <dc:creator>鲍勇峰</dc:creator>
  <lastModifiedBy>鲍勇峰</lastModifiedBy>
  <dcterms:modified xsi:type="dcterms:W3CDTF">2016-11-22T02:08:00Z</dcterms:modified>
  <revision>1</revision>
</coreProperties>
</file>